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EE" w:rsidRDefault="006E05EE" w:rsidP="006E05EE">
      <w:pPr>
        <w:spacing w:before="120" w:after="120" w:line="240" w:lineRule="auto"/>
        <w:jc w:val="center"/>
        <w:rPr>
          <w:rFonts w:ascii="Arial" w:hAnsi="Arial" w:cs="Arial"/>
          <w:b/>
          <w:color w:val="414141"/>
          <w:sz w:val="36"/>
          <w:szCs w:val="21"/>
        </w:rPr>
      </w:pPr>
      <w:r>
        <w:rPr>
          <w:rFonts w:ascii="Arial" w:hAnsi="Arial" w:cs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0"/>
        <w:gridCol w:w="3197"/>
        <w:gridCol w:w="3184"/>
        <w:gridCol w:w="2275"/>
        <w:gridCol w:w="3105"/>
      </w:tblGrid>
      <w:tr w:rsidR="000F41F5" w:rsidTr="00854C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6E05EE" w:rsidRDefault="006E05EE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hAnsi="Arial" w:cs="Arial"/>
                <w:b/>
                <w:color w:val="414141"/>
                <w:sz w:val="24"/>
                <w:szCs w:val="21"/>
              </w:rPr>
              <w:t>ФИО (полностью)</w:t>
            </w:r>
          </w:p>
        </w:tc>
        <w:tc>
          <w:tcPr>
            <w:tcW w:w="38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6E05EE" w:rsidRDefault="006429AB">
            <w:pPr>
              <w:spacing w:after="0" w:line="240" w:lineRule="auto"/>
              <w:rPr>
                <w:rFonts w:ascii="Arial" w:hAnsi="Arial" w:cs="Arial"/>
                <w:i/>
                <w:color w:val="414141"/>
                <w:sz w:val="24"/>
                <w:szCs w:val="21"/>
              </w:rPr>
            </w:pPr>
            <w:r>
              <w:rPr>
                <w:rFonts w:ascii="Arial" w:hAnsi="Arial" w:cs="Arial"/>
                <w:i/>
                <w:color w:val="414141"/>
                <w:sz w:val="24"/>
                <w:szCs w:val="21"/>
              </w:rPr>
              <w:t>Важенина Ольга Ивановна</w:t>
            </w:r>
          </w:p>
        </w:tc>
      </w:tr>
      <w:tr w:rsidR="000F41F5" w:rsidTr="00854C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6E05EE" w:rsidRDefault="006E05EE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hAnsi="Arial" w:cs="Arial"/>
                <w:b/>
                <w:color w:val="414141"/>
                <w:sz w:val="24"/>
                <w:szCs w:val="21"/>
              </w:rPr>
              <w:t>Муниципалитет</w:t>
            </w:r>
          </w:p>
        </w:tc>
        <w:tc>
          <w:tcPr>
            <w:tcW w:w="38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6E05EE" w:rsidRDefault="006429AB">
            <w:pPr>
              <w:spacing w:after="0" w:line="240" w:lineRule="auto"/>
              <w:rPr>
                <w:rFonts w:ascii="Arial" w:hAnsi="Arial" w:cs="Arial"/>
                <w:color w:val="414141"/>
                <w:sz w:val="24"/>
                <w:szCs w:val="21"/>
              </w:rPr>
            </w:pPr>
            <w:r>
              <w:rPr>
                <w:rFonts w:ascii="Arial" w:hAnsi="Arial" w:cs="Arial"/>
                <w:color w:val="414141"/>
                <w:sz w:val="24"/>
                <w:szCs w:val="21"/>
              </w:rPr>
              <w:t>Г Железногорск, Красноярский край</w:t>
            </w:r>
          </w:p>
        </w:tc>
      </w:tr>
      <w:tr w:rsidR="000F41F5" w:rsidTr="00854C58"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E05EE" w:rsidRDefault="006E05EE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hAnsi="Arial" w:cs="Arial"/>
                <w:b/>
                <w:color w:val="414141"/>
                <w:sz w:val="24"/>
                <w:szCs w:val="21"/>
              </w:rPr>
              <w:t>Организация</w:t>
            </w:r>
          </w:p>
        </w:tc>
        <w:tc>
          <w:tcPr>
            <w:tcW w:w="38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E05EE" w:rsidRDefault="006E05EE" w:rsidP="006429AB">
            <w:pPr>
              <w:spacing w:after="0" w:line="240" w:lineRule="auto"/>
              <w:rPr>
                <w:rFonts w:ascii="Arial" w:hAnsi="Arial" w:cs="Arial"/>
                <w:color w:val="414141"/>
                <w:sz w:val="24"/>
                <w:szCs w:val="21"/>
              </w:rPr>
            </w:pPr>
            <w:r>
              <w:rPr>
                <w:rFonts w:ascii="Arial" w:hAnsi="Arial" w:cs="Arial"/>
                <w:i/>
                <w:color w:val="414141"/>
                <w:sz w:val="24"/>
                <w:szCs w:val="21"/>
              </w:rPr>
              <w:t>М</w:t>
            </w:r>
            <w:r w:rsidR="006429AB">
              <w:rPr>
                <w:rFonts w:ascii="Arial" w:hAnsi="Arial" w:cs="Arial"/>
                <w:i/>
                <w:color w:val="414141"/>
                <w:sz w:val="24"/>
                <w:szCs w:val="21"/>
              </w:rPr>
              <w:t>БДОУ №65 «Дельфин»</w:t>
            </w:r>
          </w:p>
        </w:tc>
      </w:tr>
      <w:tr w:rsidR="000F41F5" w:rsidTr="00854C58"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E05EE" w:rsidRDefault="006E05EE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hAnsi="Arial" w:cs="Arial"/>
                <w:b/>
                <w:color w:val="414141"/>
                <w:sz w:val="24"/>
                <w:szCs w:val="21"/>
              </w:rPr>
              <w:t>Должность</w:t>
            </w:r>
          </w:p>
        </w:tc>
        <w:tc>
          <w:tcPr>
            <w:tcW w:w="38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E05EE" w:rsidRDefault="006E05EE">
            <w:pPr>
              <w:spacing w:after="0" w:line="240" w:lineRule="auto"/>
              <w:rPr>
                <w:rFonts w:ascii="Arial" w:hAnsi="Arial" w:cs="Arial"/>
                <w:color w:val="414141"/>
                <w:sz w:val="24"/>
                <w:szCs w:val="21"/>
              </w:rPr>
            </w:pPr>
            <w:r>
              <w:rPr>
                <w:rFonts w:ascii="Arial" w:hAnsi="Arial" w:cs="Arial"/>
                <w:i/>
                <w:color w:val="414141"/>
                <w:sz w:val="24"/>
                <w:szCs w:val="21"/>
              </w:rPr>
              <w:t xml:space="preserve">Воспитатель </w:t>
            </w:r>
          </w:p>
        </w:tc>
      </w:tr>
      <w:tr w:rsidR="006705AF" w:rsidTr="00854C58"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705AF" w:rsidRDefault="006705AF" w:rsidP="006705A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hAnsi="Arial" w:cs="Arial"/>
                <w:b/>
                <w:color w:val="414141"/>
                <w:sz w:val="24"/>
                <w:szCs w:val="21"/>
              </w:rPr>
              <w:t>Проф. Дефицит.</w:t>
            </w:r>
          </w:p>
        </w:tc>
        <w:tc>
          <w:tcPr>
            <w:tcW w:w="38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705AF" w:rsidRDefault="006705AF" w:rsidP="009C3A7D">
            <w:pPr>
              <w:spacing w:after="0" w:line="240" w:lineRule="auto"/>
              <w:rPr>
                <w:rFonts w:ascii="Arial" w:hAnsi="Arial" w:cs="Arial"/>
                <w:i/>
                <w:color w:val="414141"/>
                <w:sz w:val="24"/>
                <w:szCs w:val="21"/>
              </w:rPr>
            </w:pPr>
            <w:r w:rsidRPr="006705AF">
              <w:rPr>
                <w:rFonts w:ascii="Arial" w:hAnsi="Arial" w:cs="Arial"/>
                <w:i/>
                <w:color w:val="414141"/>
                <w:sz w:val="24"/>
                <w:szCs w:val="21"/>
              </w:rPr>
              <w:t xml:space="preserve">Исследовательская деятельность в </w:t>
            </w:r>
            <w:r w:rsidR="009C3A7D">
              <w:rPr>
                <w:rFonts w:ascii="Arial" w:hAnsi="Arial" w:cs="Arial"/>
                <w:i/>
                <w:color w:val="414141"/>
                <w:sz w:val="24"/>
                <w:szCs w:val="21"/>
              </w:rPr>
              <w:t>старшем дошкольном возрасте.</w:t>
            </w:r>
          </w:p>
        </w:tc>
      </w:tr>
      <w:tr w:rsidR="0070480C" w:rsidTr="00854C58"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6E05EE" w:rsidRDefault="006705A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414141"/>
                <w:sz w:val="24"/>
                <w:szCs w:val="21"/>
              </w:rPr>
            </w:pPr>
            <w:r w:rsidRPr="006705AF">
              <w:rPr>
                <w:rFonts w:ascii="Arial" w:hAnsi="Arial" w:cs="Arial"/>
                <w:b/>
                <w:color w:val="414141"/>
                <w:sz w:val="24"/>
                <w:szCs w:val="21"/>
              </w:rPr>
              <w:t>Направления в работе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6E05EE" w:rsidRDefault="006E05E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hAnsi="Arial" w:cs="Arial"/>
                <w:b/>
                <w:color w:val="414141"/>
                <w:sz w:val="24"/>
                <w:szCs w:val="21"/>
              </w:rPr>
              <w:t>Образовательные задачи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6E05EE" w:rsidRDefault="006E05E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hAnsi="Arial" w:cs="Arial"/>
                <w:b/>
                <w:color w:val="414141"/>
                <w:sz w:val="24"/>
                <w:szCs w:val="21"/>
              </w:rPr>
              <w:t>Формы работы/ взаимодействия по реализации образовательных задач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6E05EE" w:rsidRDefault="006E05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hAnsi="Arial" w:cs="Arial"/>
                <w:b/>
                <w:color w:val="414141"/>
                <w:sz w:val="24"/>
                <w:szCs w:val="21"/>
              </w:rPr>
              <w:t xml:space="preserve">Сроки реализации </w:t>
            </w:r>
          </w:p>
          <w:p w:rsidR="006E05EE" w:rsidRDefault="006E05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hAnsi="Arial" w:cs="Arial"/>
                <w:color w:val="414141"/>
                <w:sz w:val="18"/>
                <w:szCs w:val="21"/>
              </w:rPr>
              <w:t>(указать даты / меся</w:t>
            </w:r>
            <w:proofErr w:type="gramStart"/>
            <w:r>
              <w:rPr>
                <w:rFonts w:ascii="Arial" w:hAnsi="Arial" w:cs="Arial"/>
                <w:color w:val="414141"/>
                <w:sz w:val="18"/>
                <w:szCs w:val="21"/>
              </w:rPr>
              <w:t>ц(</w:t>
            </w:r>
            <w:proofErr w:type="gramEnd"/>
            <w:r>
              <w:rPr>
                <w:rFonts w:ascii="Arial" w:hAnsi="Arial" w:cs="Arial"/>
                <w:color w:val="414141"/>
                <w:sz w:val="18"/>
                <w:szCs w:val="21"/>
              </w:rPr>
              <w:t>ы), год)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6E05EE" w:rsidRDefault="006E05E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hAnsi="Arial" w:cs="Arial"/>
                <w:b/>
                <w:color w:val="414141"/>
                <w:sz w:val="24"/>
                <w:szCs w:val="21"/>
              </w:rPr>
              <w:t>Форма предъявления результата</w:t>
            </w:r>
          </w:p>
        </w:tc>
      </w:tr>
      <w:tr w:rsidR="0070480C" w:rsidTr="00854C58"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E05EE" w:rsidRDefault="006E05E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414141"/>
                <w:sz w:val="24"/>
                <w:szCs w:val="21"/>
              </w:rPr>
            </w:pPr>
            <w:r>
              <w:rPr>
                <w:rFonts w:ascii="Arial" w:hAnsi="Arial" w:cs="Arial"/>
                <w:color w:val="414141"/>
                <w:sz w:val="24"/>
                <w:szCs w:val="21"/>
              </w:rPr>
              <w:t>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E05EE" w:rsidRDefault="006E05E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414141"/>
                <w:sz w:val="24"/>
                <w:szCs w:val="21"/>
              </w:rPr>
            </w:pPr>
            <w:r>
              <w:rPr>
                <w:rFonts w:ascii="Arial" w:hAnsi="Arial" w:cs="Arial"/>
                <w:color w:val="414141"/>
                <w:sz w:val="24"/>
                <w:szCs w:val="21"/>
              </w:rPr>
              <w:t>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E05EE" w:rsidRDefault="006E05E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414141"/>
                <w:sz w:val="24"/>
                <w:szCs w:val="21"/>
              </w:rPr>
            </w:pPr>
            <w:r>
              <w:rPr>
                <w:rFonts w:ascii="Arial" w:hAnsi="Arial" w:cs="Arial"/>
                <w:color w:val="414141"/>
                <w:sz w:val="24"/>
                <w:szCs w:val="21"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E05EE" w:rsidRDefault="006E05E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414141"/>
                <w:sz w:val="24"/>
                <w:szCs w:val="21"/>
              </w:rPr>
            </w:pPr>
            <w:r>
              <w:rPr>
                <w:rFonts w:ascii="Arial" w:hAnsi="Arial" w:cs="Arial"/>
                <w:color w:val="414141"/>
                <w:sz w:val="24"/>
                <w:szCs w:val="21"/>
              </w:rPr>
              <w:t>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E05EE" w:rsidRDefault="006E05E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414141"/>
                <w:sz w:val="24"/>
                <w:szCs w:val="21"/>
              </w:rPr>
            </w:pPr>
            <w:r>
              <w:rPr>
                <w:rFonts w:ascii="Arial" w:hAnsi="Arial" w:cs="Arial"/>
                <w:color w:val="414141"/>
                <w:sz w:val="24"/>
                <w:szCs w:val="21"/>
              </w:rPr>
              <w:t>5</w:t>
            </w:r>
          </w:p>
        </w:tc>
      </w:tr>
      <w:tr w:rsidR="0070480C" w:rsidTr="00854C58"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E05EE" w:rsidRPr="00DC759F" w:rsidRDefault="002B040C" w:rsidP="002B0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414141"/>
              </w:rPr>
            </w:pPr>
            <w:r w:rsidRPr="00DC759F">
              <w:rPr>
                <w:rFonts w:ascii="Times New Roman" w:hAnsi="Times New Roman"/>
                <w:color w:val="414141"/>
              </w:rPr>
              <w:t>Методическое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E05EE" w:rsidRPr="00DC759F" w:rsidRDefault="006E05EE" w:rsidP="00CE0BAA">
            <w:pPr>
              <w:spacing w:before="100" w:beforeAutospacing="1" w:after="100" w:afterAutospacing="1" w:line="240" w:lineRule="auto"/>
              <w:ind w:hanging="181"/>
              <w:rPr>
                <w:rFonts w:ascii="Times New Roman" w:hAnsi="Times New Roman"/>
                <w:color w:val="414141"/>
              </w:rPr>
            </w:pPr>
            <w:r w:rsidRPr="00DC759F">
              <w:rPr>
                <w:rFonts w:ascii="Times New Roman" w:hAnsi="Times New Roman"/>
                <w:color w:val="414141"/>
              </w:rPr>
              <w:tab/>
            </w:r>
            <w:r w:rsidR="00CE0BAA" w:rsidRPr="009C3A7D">
              <w:rPr>
                <w:rFonts w:ascii="Times New Roman" w:hAnsi="Times New Roman"/>
                <w:color w:val="414141"/>
              </w:rPr>
              <w:t>Изучи</w:t>
            </w:r>
            <w:r w:rsidR="00CE0BAA">
              <w:rPr>
                <w:rFonts w:ascii="Times New Roman" w:hAnsi="Times New Roman"/>
                <w:color w:val="414141"/>
              </w:rPr>
              <w:t>ть</w:t>
            </w:r>
            <w:r w:rsidR="009C3A7D" w:rsidRPr="009C3A7D">
              <w:rPr>
                <w:rFonts w:ascii="Times New Roman" w:hAnsi="Times New Roman"/>
                <w:color w:val="414141"/>
              </w:rPr>
              <w:t xml:space="preserve"> нов</w:t>
            </w:r>
            <w:r w:rsidR="00CE0BAA">
              <w:rPr>
                <w:rFonts w:ascii="Times New Roman" w:hAnsi="Times New Roman"/>
                <w:color w:val="414141"/>
              </w:rPr>
              <w:t>ую</w:t>
            </w:r>
            <w:r w:rsidR="009C3A7D" w:rsidRPr="009C3A7D">
              <w:rPr>
                <w:rFonts w:ascii="Times New Roman" w:hAnsi="Times New Roman"/>
                <w:color w:val="414141"/>
              </w:rPr>
              <w:t xml:space="preserve"> образовательн</w:t>
            </w:r>
            <w:r w:rsidR="00CE0BAA">
              <w:rPr>
                <w:rFonts w:ascii="Times New Roman" w:hAnsi="Times New Roman"/>
                <w:color w:val="414141"/>
              </w:rPr>
              <w:t>ую</w:t>
            </w:r>
            <w:r w:rsidR="009C3A7D" w:rsidRPr="009C3A7D">
              <w:rPr>
                <w:rFonts w:ascii="Times New Roman" w:hAnsi="Times New Roman"/>
                <w:color w:val="414141"/>
              </w:rPr>
              <w:t xml:space="preserve"> технологии</w:t>
            </w:r>
            <w:r w:rsidR="009C3A7D">
              <w:rPr>
                <w:rFonts w:ascii="Times New Roman" w:hAnsi="Times New Roman"/>
                <w:color w:val="414141"/>
              </w:rPr>
              <w:t>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9C3A7D" w:rsidRDefault="0099565A" w:rsidP="006B7502">
            <w:pPr>
              <w:spacing w:after="0" w:line="240" w:lineRule="auto"/>
              <w:rPr>
                <w:rFonts w:ascii="Times New Roman" w:hAnsi="Times New Roman"/>
                <w:color w:val="414141"/>
              </w:rPr>
            </w:pPr>
            <w:r>
              <w:rPr>
                <w:rFonts w:ascii="Times New Roman" w:hAnsi="Times New Roman"/>
                <w:color w:val="414141"/>
              </w:rPr>
              <w:t>И</w:t>
            </w:r>
            <w:r w:rsidR="00700333" w:rsidRPr="00700333">
              <w:rPr>
                <w:rFonts w:ascii="Times New Roman" w:hAnsi="Times New Roman"/>
                <w:color w:val="414141"/>
              </w:rPr>
              <w:t xml:space="preserve">зучение </w:t>
            </w:r>
            <w:r w:rsidR="00CE0BAA">
              <w:rPr>
                <w:rFonts w:ascii="Times New Roman" w:hAnsi="Times New Roman"/>
                <w:color w:val="414141"/>
              </w:rPr>
              <w:t>методическ</w:t>
            </w:r>
            <w:r w:rsidR="00700333">
              <w:rPr>
                <w:rFonts w:ascii="Times New Roman" w:hAnsi="Times New Roman"/>
                <w:color w:val="414141"/>
              </w:rPr>
              <w:t>ой</w:t>
            </w:r>
            <w:r w:rsidR="00CE0BAA">
              <w:rPr>
                <w:rFonts w:ascii="Times New Roman" w:hAnsi="Times New Roman"/>
                <w:color w:val="414141"/>
              </w:rPr>
              <w:t xml:space="preserve"> литератур</w:t>
            </w:r>
            <w:r w:rsidR="00700333">
              <w:rPr>
                <w:rFonts w:ascii="Times New Roman" w:hAnsi="Times New Roman"/>
                <w:color w:val="414141"/>
              </w:rPr>
              <w:t>ы</w:t>
            </w:r>
            <w:r w:rsidR="00CE0BAA">
              <w:rPr>
                <w:rFonts w:ascii="Times New Roman" w:hAnsi="Times New Roman"/>
                <w:color w:val="414141"/>
              </w:rPr>
              <w:t>, педагогическ</w:t>
            </w:r>
            <w:r w:rsidR="00700333">
              <w:rPr>
                <w:rFonts w:ascii="Times New Roman" w:hAnsi="Times New Roman"/>
                <w:color w:val="414141"/>
              </w:rPr>
              <w:t>ой</w:t>
            </w:r>
            <w:r w:rsidR="00CE0BAA">
              <w:rPr>
                <w:rFonts w:ascii="Times New Roman" w:hAnsi="Times New Roman"/>
                <w:color w:val="414141"/>
              </w:rPr>
              <w:t xml:space="preserve"> технологии.</w:t>
            </w:r>
          </w:p>
          <w:p w:rsidR="00BB5CF7" w:rsidRDefault="00BB5CF7" w:rsidP="006B7502">
            <w:pPr>
              <w:spacing w:after="0" w:line="240" w:lineRule="auto"/>
              <w:rPr>
                <w:rFonts w:ascii="Times New Roman" w:hAnsi="Times New Roman"/>
                <w:color w:val="414141"/>
              </w:rPr>
            </w:pPr>
          </w:p>
          <w:p w:rsidR="001D1869" w:rsidRDefault="0099565A" w:rsidP="006B7502">
            <w:pPr>
              <w:spacing w:after="0" w:line="240" w:lineRule="auto"/>
              <w:rPr>
                <w:rFonts w:ascii="Times New Roman" w:hAnsi="Times New Roman"/>
                <w:color w:val="414141"/>
              </w:rPr>
            </w:pPr>
            <w:r>
              <w:rPr>
                <w:rFonts w:ascii="Times New Roman" w:hAnsi="Times New Roman"/>
                <w:color w:val="414141"/>
              </w:rPr>
              <w:t>С</w:t>
            </w:r>
            <w:r w:rsidR="001D1869">
              <w:rPr>
                <w:rFonts w:ascii="Times New Roman" w:hAnsi="Times New Roman"/>
                <w:color w:val="414141"/>
              </w:rPr>
              <w:t xml:space="preserve">еминар-практикум по </w:t>
            </w:r>
            <w:r w:rsidR="001D1869">
              <w:t xml:space="preserve"> </w:t>
            </w:r>
            <w:r w:rsidR="001D1869">
              <w:rPr>
                <w:rFonts w:ascii="Times New Roman" w:hAnsi="Times New Roman"/>
                <w:color w:val="414141"/>
              </w:rPr>
              <w:t>познавательно-исследовательской</w:t>
            </w:r>
            <w:r w:rsidR="001D1869" w:rsidRPr="001D1869">
              <w:rPr>
                <w:rFonts w:ascii="Times New Roman" w:hAnsi="Times New Roman"/>
                <w:color w:val="414141"/>
              </w:rPr>
              <w:t xml:space="preserve"> деятельност</w:t>
            </w:r>
            <w:r>
              <w:rPr>
                <w:rFonts w:ascii="Times New Roman" w:hAnsi="Times New Roman"/>
                <w:color w:val="414141"/>
              </w:rPr>
              <w:t>и</w:t>
            </w:r>
            <w:r w:rsidR="00075B61">
              <w:rPr>
                <w:rFonts w:ascii="Times New Roman" w:hAnsi="Times New Roman"/>
                <w:color w:val="414141"/>
              </w:rPr>
              <w:t>.</w:t>
            </w:r>
          </w:p>
          <w:p w:rsidR="009C3A7D" w:rsidRDefault="009C3A7D" w:rsidP="006B7502">
            <w:pPr>
              <w:spacing w:after="0" w:line="240" w:lineRule="auto"/>
              <w:rPr>
                <w:rFonts w:ascii="Times New Roman" w:hAnsi="Times New Roman"/>
                <w:color w:val="414141"/>
              </w:rPr>
            </w:pPr>
          </w:p>
          <w:p w:rsidR="006E05EE" w:rsidRPr="00DC759F" w:rsidRDefault="006E05EE" w:rsidP="006B7502">
            <w:pPr>
              <w:spacing w:after="0" w:line="240" w:lineRule="auto"/>
              <w:rPr>
                <w:rFonts w:ascii="Times New Roman" w:hAnsi="Times New Roman"/>
                <w:color w:val="414141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E05EE" w:rsidRPr="00DC759F" w:rsidRDefault="00A0292F" w:rsidP="00CE0B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414141"/>
              </w:rPr>
            </w:pPr>
            <w:r w:rsidRPr="00DC759F">
              <w:rPr>
                <w:rFonts w:ascii="Times New Roman" w:hAnsi="Times New Roman"/>
                <w:color w:val="414141"/>
              </w:rPr>
              <w:t xml:space="preserve">Сентябрь </w:t>
            </w:r>
            <w:r w:rsidR="006E05EE" w:rsidRPr="00DC759F">
              <w:rPr>
                <w:rFonts w:ascii="Times New Roman" w:hAnsi="Times New Roman"/>
                <w:color w:val="414141"/>
              </w:rPr>
              <w:t>2021-</w:t>
            </w:r>
            <w:r w:rsidR="00144EA5" w:rsidRPr="00DC759F">
              <w:rPr>
                <w:rFonts w:ascii="Times New Roman" w:hAnsi="Times New Roman"/>
                <w:color w:val="414141"/>
              </w:rPr>
              <w:t xml:space="preserve"> </w:t>
            </w:r>
            <w:r w:rsidR="00CE0BAA">
              <w:rPr>
                <w:rFonts w:ascii="Times New Roman" w:hAnsi="Times New Roman"/>
                <w:color w:val="414141"/>
              </w:rPr>
              <w:t>ноябрь</w:t>
            </w:r>
            <w:r w:rsidR="00144EA5" w:rsidRPr="00DC759F">
              <w:rPr>
                <w:rFonts w:ascii="Times New Roman" w:hAnsi="Times New Roman"/>
                <w:color w:val="414141"/>
              </w:rPr>
              <w:t xml:space="preserve"> </w:t>
            </w:r>
            <w:r w:rsidR="006E05EE" w:rsidRPr="00DC759F">
              <w:rPr>
                <w:rFonts w:ascii="Times New Roman" w:hAnsi="Times New Roman"/>
                <w:color w:val="414141"/>
              </w:rPr>
              <w:t>202</w:t>
            </w:r>
            <w:r w:rsidRPr="00DC759F">
              <w:rPr>
                <w:rFonts w:ascii="Times New Roman" w:hAnsi="Times New Roman"/>
                <w:color w:val="414141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BB5CF7" w:rsidRDefault="00CE0BAA" w:rsidP="005E0373">
            <w:pPr>
              <w:spacing w:before="100" w:beforeAutospacing="1" w:after="100" w:afterAutospacing="1" w:line="240" w:lineRule="auto"/>
              <w:ind w:left="-97"/>
              <w:rPr>
                <w:rFonts w:ascii="Times New Roman" w:hAnsi="Times New Roman"/>
                <w:color w:val="414141"/>
              </w:rPr>
            </w:pPr>
            <w:r>
              <w:rPr>
                <w:rFonts w:ascii="Times New Roman" w:hAnsi="Times New Roman"/>
                <w:color w:val="414141"/>
              </w:rPr>
              <w:t>Цикл конспектов но</w:t>
            </w:r>
            <w:proofErr w:type="gramStart"/>
            <w:r>
              <w:rPr>
                <w:rFonts w:ascii="Times New Roman" w:hAnsi="Times New Roman"/>
                <w:color w:val="414141"/>
              </w:rPr>
              <w:t>д</w:t>
            </w:r>
            <w:r w:rsidR="001D1869">
              <w:rPr>
                <w:rFonts w:ascii="Times New Roman" w:hAnsi="Times New Roman"/>
                <w:color w:val="414141"/>
              </w:rPr>
              <w:t>-</w:t>
            </w:r>
            <w:proofErr w:type="gramEnd"/>
            <w:r w:rsidR="006B7502" w:rsidRPr="00DC759F">
              <w:rPr>
                <w:rFonts w:ascii="Times New Roman" w:hAnsi="Times New Roman"/>
                <w:color w:val="414141"/>
              </w:rPr>
              <w:t xml:space="preserve"> «Исследовательска</w:t>
            </w:r>
            <w:r w:rsidR="006A2FBF">
              <w:rPr>
                <w:rFonts w:ascii="Times New Roman" w:hAnsi="Times New Roman"/>
                <w:color w:val="414141"/>
              </w:rPr>
              <w:t>я деятельность в детском с</w:t>
            </w:r>
            <w:r w:rsidR="0099565A">
              <w:rPr>
                <w:rFonts w:ascii="Times New Roman" w:hAnsi="Times New Roman"/>
                <w:color w:val="414141"/>
              </w:rPr>
              <w:t xml:space="preserve">аду. </w:t>
            </w:r>
          </w:p>
          <w:p w:rsidR="006A2FBF" w:rsidRPr="006A2FBF" w:rsidRDefault="0099565A" w:rsidP="005E0373">
            <w:pPr>
              <w:spacing w:before="100" w:beforeAutospacing="1" w:after="100" w:afterAutospacing="1" w:line="240" w:lineRule="auto"/>
              <w:ind w:left="-97"/>
              <w:rPr>
                <w:rFonts w:ascii="Times New Roman" w:hAnsi="Times New Roman"/>
                <w:color w:val="414141"/>
              </w:rPr>
            </w:pPr>
            <w:r w:rsidRPr="0099565A">
              <w:rPr>
                <w:rFonts w:ascii="Times New Roman" w:hAnsi="Times New Roman"/>
                <w:color w:val="414141"/>
              </w:rPr>
              <w:t>Копилка</w:t>
            </w:r>
            <w:r>
              <w:rPr>
                <w:rFonts w:ascii="Times New Roman" w:hAnsi="Times New Roman"/>
                <w:color w:val="414141"/>
              </w:rPr>
              <w:t xml:space="preserve"> </w:t>
            </w:r>
            <w:r w:rsidRPr="0099565A">
              <w:rPr>
                <w:rFonts w:ascii="Times New Roman" w:hAnsi="Times New Roman"/>
                <w:color w:val="414141"/>
              </w:rPr>
              <w:t>педагогических</w:t>
            </w:r>
            <w:r>
              <w:rPr>
                <w:rFonts w:ascii="Times New Roman" w:hAnsi="Times New Roman"/>
                <w:color w:val="414141"/>
              </w:rPr>
              <w:t xml:space="preserve"> </w:t>
            </w:r>
            <w:r w:rsidRPr="0099565A">
              <w:rPr>
                <w:rFonts w:ascii="Times New Roman" w:hAnsi="Times New Roman"/>
                <w:color w:val="414141"/>
              </w:rPr>
              <w:t>идей</w:t>
            </w:r>
            <w:r>
              <w:rPr>
                <w:rFonts w:ascii="Times New Roman" w:hAnsi="Times New Roman"/>
                <w:color w:val="414141"/>
              </w:rPr>
              <w:t>.                        П</w:t>
            </w:r>
            <w:r w:rsidR="006A2FBF" w:rsidRPr="006A2FBF">
              <w:rPr>
                <w:rFonts w:ascii="Times New Roman" w:hAnsi="Times New Roman"/>
                <w:color w:val="414141"/>
              </w:rPr>
              <w:t>резентация</w:t>
            </w:r>
            <w:r w:rsidR="00075B61">
              <w:rPr>
                <w:rFonts w:ascii="Times New Roman" w:hAnsi="Times New Roman"/>
                <w:color w:val="414141"/>
              </w:rPr>
              <w:t>.</w:t>
            </w:r>
          </w:p>
          <w:p w:rsidR="005848E7" w:rsidRPr="00DC759F" w:rsidRDefault="005848E7" w:rsidP="007559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414141"/>
              </w:rPr>
            </w:pPr>
          </w:p>
          <w:p w:rsidR="001063A2" w:rsidRPr="00DC759F" w:rsidRDefault="001063A2" w:rsidP="007559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414141"/>
              </w:rPr>
            </w:pPr>
          </w:p>
        </w:tc>
      </w:tr>
      <w:tr w:rsidR="0070480C" w:rsidRPr="00763ED9" w:rsidTr="00854C58">
        <w:trPr>
          <w:trHeight w:val="987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F41F5" w:rsidRPr="00DC759F" w:rsidRDefault="002B040C" w:rsidP="000F41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414141"/>
              </w:rPr>
            </w:pPr>
            <w:r w:rsidRPr="00DC759F">
              <w:rPr>
                <w:rFonts w:ascii="Times New Roman" w:hAnsi="Times New Roman"/>
                <w:color w:val="414141"/>
              </w:rPr>
              <w:t>Повышение квалификации в системе непрерывного профессионального образования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2B040C" w:rsidRPr="00DC759F" w:rsidRDefault="002B040C" w:rsidP="002B0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414141"/>
              </w:rPr>
            </w:pPr>
            <w:r w:rsidRPr="00DC759F">
              <w:rPr>
                <w:rFonts w:ascii="Times New Roman" w:hAnsi="Times New Roman"/>
                <w:color w:val="414141"/>
              </w:rPr>
              <w:t>Повысить профессиональное мастерство</w:t>
            </w:r>
            <w:r w:rsidR="0040727C" w:rsidRPr="00DC759F">
              <w:rPr>
                <w:rFonts w:ascii="Times New Roman" w:hAnsi="Times New Roman"/>
                <w:color w:val="414141"/>
              </w:rPr>
              <w:t>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B6767" w:rsidRDefault="0040727C" w:rsidP="00A357A0">
            <w:pPr>
              <w:spacing w:after="0" w:line="240" w:lineRule="auto"/>
              <w:rPr>
                <w:rFonts w:ascii="Times New Roman" w:hAnsi="Times New Roman"/>
                <w:color w:val="414141"/>
              </w:rPr>
            </w:pPr>
            <w:r w:rsidRPr="00DC759F">
              <w:rPr>
                <w:rFonts w:ascii="Times New Roman" w:hAnsi="Times New Roman"/>
                <w:color w:val="414141"/>
              </w:rPr>
              <w:t xml:space="preserve"> </w:t>
            </w:r>
            <w:r w:rsidR="001D1869">
              <w:rPr>
                <w:rFonts w:ascii="Times New Roman" w:hAnsi="Times New Roman"/>
                <w:color w:val="414141"/>
              </w:rPr>
              <w:t>В</w:t>
            </w:r>
            <w:r w:rsidRPr="00DC759F">
              <w:rPr>
                <w:rFonts w:ascii="Times New Roman" w:hAnsi="Times New Roman"/>
                <w:color w:val="414141"/>
              </w:rPr>
              <w:t xml:space="preserve">ибинара </w:t>
            </w:r>
            <w:r w:rsidR="001D1869">
              <w:rPr>
                <w:rFonts w:ascii="Times New Roman" w:hAnsi="Times New Roman"/>
                <w:color w:val="414141"/>
              </w:rPr>
              <w:t xml:space="preserve"> -</w:t>
            </w:r>
            <w:r w:rsidRPr="00DC759F">
              <w:rPr>
                <w:rFonts w:ascii="Times New Roman" w:hAnsi="Times New Roman"/>
                <w:color w:val="414141"/>
              </w:rPr>
              <w:t xml:space="preserve"> «Организация исследовательской деятельност</w:t>
            </w:r>
            <w:r w:rsidR="00FB6767">
              <w:rPr>
                <w:rFonts w:ascii="Times New Roman" w:hAnsi="Times New Roman"/>
                <w:color w:val="414141"/>
              </w:rPr>
              <w:t>и».</w:t>
            </w:r>
            <w:r w:rsidRPr="00DC759F">
              <w:rPr>
                <w:rFonts w:ascii="Times New Roman" w:hAnsi="Times New Roman"/>
                <w:color w:val="414141"/>
              </w:rPr>
              <w:t xml:space="preserve"> </w:t>
            </w:r>
            <w:r w:rsidR="00FB6767">
              <w:rPr>
                <w:rFonts w:ascii="Times New Roman" w:hAnsi="Times New Roman"/>
                <w:color w:val="414141"/>
              </w:rPr>
              <w:t xml:space="preserve"> </w:t>
            </w:r>
          </w:p>
          <w:p w:rsidR="0099565A" w:rsidRPr="00DC759F" w:rsidRDefault="00722B3B" w:rsidP="0099565A">
            <w:pPr>
              <w:spacing w:after="0" w:line="240" w:lineRule="auto"/>
              <w:rPr>
                <w:rFonts w:ascii="Times New Roman" w:hAnsi="Times New Roman"/>
                <w:color w:val="414141"/>
              </w:rPr>
            </w:pPr>
            <w:r>
              <w:rPr>
                <w:rFonts w:ascii="Times New Roman" w:hAnsi="Times New Roman"/>
                <w:color w:val="414141"/>
              </w:rPr>
              <w:t>Дистанционные к</w:t>
            </w:r>
            <w:r w:rsidR="00A0292F" w:rsidRPr="00DC759F">
              <w:rPr>
                <w:rFonts w:ascii="Times New Roman" w:hAnsi="Times New Roman"/>
                <w:color w:val="414141"/>
              </w:rPr>
              <w:t>урсы</w:t>
            </w:r>
            <w:r w:rsidR="00FB6767">
              <w:rPr>
                <w:rFonts w:ascii="Times New Roman" w:hAnsi="Times New Roman"/>
                <w:color w:val="414141"/>
              </w:rPr>
              <w:t>.</w:t>
            </w:r>
            <w:r w:rsidR="00A0292F" w:rsidRPr="00DC759F">
              <w:rPr>
                <w:rFonts w:ascii="Times New Roman" w:hAnsi="Times New Roman"/>
                <w:color w:val="414141"/>
              </w:rPr>
              <w:t xml:space="preserve"> </w:t>
            </w:r>
          </w:p>
          <w:p w:rsidR="00A357A0" w:rsidRPr="00DC759F" w:rsidRDefault="00A357A0" w:rsidP="00722B3B">
            <w:pPr>
              <w:spacing w:after="0" w:line="240" w:lineRule="auto"/>
              <w:rPr>
                <w:rFonts w:ascii="Times New Roman" w:hAnsi="Times New Roman"/>
                <w:color w:val="414141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2B040C" w:rsidRPr="00DC759F" w:rsidRDefault="00A0292F" w:rsidP="009956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414141"/>
              </w:rPr>
            </w:pPr>
            <w:r w:rsidRPr="00DC759F">
              <w:rPr>
                <w:rFonts w:ascii="Times New Roman" w:hAnsi="Times New Roman"/>
                <w:color w:val="414141"/>
              </w:rPr>
              <w:t>Сентябрь</w:t>
            </w:r>
            <w:r w:rsidR="0099565A">
              <w:rPr>
                <w:rFonts w:ascii="Times New Roman" w:hAnsi="Times New Roman"/>
                <w:color w:val="414141"/>
              </w:rPr>
              <w:t>-октябрь</w:t>
            </w:r>
            <w:r w:rsidRPr="00DC759F">
              <w:rPr>
                <w:rFonts w:ascii="Times New Roman" w:hAnsi="Times New Roman"/>
                <w:color w:val="414141"/>
              </w:rPr>
              <w:t xml:space="preserve"> 2021г.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2F4568" w:rsidRPr="00DC759F" w:rsidRDefault="009956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414141"/>
              </w:rPr>
            </w:pPr>
            <w:r>
              <w:rPr>
                <w:rFonts w:ascii="Times New Roman" w:hAnsi="Times New Roman"/>
                <w:color w:val="414141"/>
              </w:rPr>
              <w:t>Методический материал</w:t>
            </w:r>
            <w:r w:rsidR="00075B61">
              <w:rPr>
                <w:rFonts w:ascii="Times New Roman" w:hAnsi="Times New Roman"/>
                <w:color w:val="414141"/>
              </w:rPr>
              <w:t>.</w:t>
            </w:r>
            <w:r>
              <w:rPr>
                <w:rFonts w:ascii="Times New Roman" w:hAnsi="Times New Roman"/>
                <w:color w:val="414141"/>
              </w:rPr>
              <w:t xml:space="preserve">        Новый уровень профессиональной компетенции</w:t>
            </w:r>
            <w:r w:rsidR="00075B61">
              <w:rPr>
                <w:rFonts w:ascii="Times New Roman" w:hAnsi="Times New Roman"/>
                <w:color w:val="414141"/>
              </w:rPr>
              <w:t>.</w:t>
            </w:r>
            <w:r w:rsidR="00BB5CF7">
              <w:rPr>
                <w:rFonts w:ascii="Times New Roman" w:hAnsi="Times New Roman"/>
                <w:color w:val="414141"/>
              </w:rPr>
              <w:t xml:space="preserve">                </w:t>
            </w:r>
            <w:r>
              <w:rPr>
                <w:rFonts w:ascii="Times New Roman" w:hAnsi="Times New Roman"/>
                <w:color w:val="414141"/>
              </w:rPr>
              <w:t xml:space="preserve">Проект центра </w:t>
            </w:r>
            <w:r w:rsidR="00C141E4">
              <w:rPr>
                <w:rFonts w:ascii="Times New Roman" w:hAnsi="Times New Roman"/>
                <w:color w:val="414141"/>
              </w:rPr>
              <w:t>«Юные исследователи»</w:t>
            </w:r>
            <w:r w:rsidR="00075B61">
              <w:rPr>
                <w:rFonts w:ascii="Times New Roman" w:hAnsi="Times New Roman"/>
                <w:color w:val="414141"/>
              </w:rPr>
              <w:t>.</w:t>
            </w:r>
          </w:p>
          <w:p w:rsidR="00A357A0" w:rsidRPr="00DC759F" w:rsidRDefault="00A357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414141"/>
              </w:rPr>
            </w:pPr>
          </w:p>
        </w:tc>
      </w:tr>
      <w:tr w:rsidR="0070480C" w:rsidTr="00854C58"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F41F5" w:rsidRPr="00854C58" w:rsidRDefault="000F41F5" w:rsidP="002B0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414141"/>
              </w:rPr>
            </w:pPr>
            <w:r w:rsidRPr="00854C58">
              <w:rPr>
                <w:rFonts w:ascii="Times New Roman" w:hAnsi="Times New Roman"/>
                <w:color w:val="414141"/>
              </w:rPr>
              <w:t>Организационно-практические.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141E4" w:rsidRDefault="00FB6767" w:rsidP="00FB67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414141"/>
              </w:rPr>
            </w:pPr>
            <w:r>
              <w:rPr>
                <w:rFonts w:ascii="Times New Roman" w:hAnsi="Times New Roman"/>
                <w:color w:val="414141"/>
              </w:rPr>
              <w:t xml:space="preserve">Внедрить </w:t>
            </w:r>
            <w:r w:rsidR="0099565A">
              <w:rPr>
                <w:rFonts w:ascii="Times New Roman" w:hAnsi="Times New Roman"/>
                <w:color w:val="414141"/>
              </w:rPr>
              <w:t>образовательные технологии</w:t>
            </w:r>
            <w:r w:rsidR="00075B61">
              <w:rPr>
                <w:rFonts w:ascii="Times New Roman" w:hAnsi="Times New Roman"/>
                <w:color w:val="414141"/>
              </w:rPr>
              <w:t>.</w:t>
            </w:r>
            <w:r w:rsidR="0099565A">
              <w:rPr>
                <w:rFonts w:ascii="Times New Roman" w:hAnsi="Times New Roman"/>
                <w:color w:val="414141"/>
              </w:rPr>
              <w:t xml:space="preserve">   </w:t>
            </w:r>
            <w:r w:rsidR="00116E9C">
              <w:rPr>
                <w:rFonts w:ascii="Times New Roman" w:hAnsi="Times New Roman"/>
                <w:color w:val="414141"/>
              </w:rPr>
              <w:t xml:space="preserve">            </w:t>
            </w:r>
            <w:r w:rsidR="0099565A">
              <w:rPr>
                <w:rFonts w:ascii="Times New Roman" w:hAnsi="Times New Roman"/>
                <w:color w:val="414141"/>
              </w:rPr>
              <w:t xml:space="preserve"> </w:t>
            </w:r>
            <w:r w:rsidR="00B96897" w:rsidRPr="00854C58">
              <w:rPr>
                <w:rFonts w:ascii="Times New Roman" w:hAnsi="Times New Roman"/>
                <w:color w:val="414141"/>
              </w:rPr>
              <w:lastRenderedPageBreak/>
              <w:t>Оценить</w:t>
            </w:r>
            <w:r>
              <w:rPr>
                <w:rFonts w:ascii="Times New Roman" w:hAnsi="Times New Roman"/>
                <w:color w:val="414141"/>
              </w:rPr>
              <w:t>, проанализировать эффективность технологии.</w:t>
            </w:r>
            <w:r w:rsidR="00722B3B">
              <w:rPr>
                <w:rFonts w:ascii="Times New Roman" w:hAnsi="Times New Roman"/>
                <w:color w:val="414141"/>
              </w:rPr>
              <w:t xml:space="preserve">  </w:t>
            </w:r>
          </w:p>
          <w:p w:rsidR="00C141E4" w:rsidRDefault="00C141E4" w:rsidP="00FB67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414141"/>
              </w:rPr>
            </w:pPr>
          </w:p>
          <w:p w:rsidR="00FB6767" w:rsidRDefault="00722B3B" w:rsidP="00FB67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414141"/>
              </w:rPr>
            </w:pPr>
            <w:r>
              <w:rPr>
                <w:rFonts w:ascii="Times New Roman" w:hAnsi="Times New Roman"/>
                <w:color w:val="414141"/>
              </w:rPr>
              <w:t xml:space="preserve"> </w:t>
            </w:r>
          </w:p>
          <w:p w:rsidR="00722B3B" w:rsidRPr="00854C58" w:rsidRDefault="00722B3B" w:rsidP="00FB67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414141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22075D" w:rsidRDefault="00C141E4" w:rsidP="00C141E4">
            <w:pPr>
              <w:spacing w:after="0" w:line="240" w:lineRule="auto"/>
              <w:rPr>
                <w:rFonts w:ascii="Times New Roman" w:hAnsi="Times New Roman"/>
                <w:color w:val="414141"/>
              </w:rPr>
            </w:pPr>
            <w:r>
              <w:rPr>
                <w:rFonts w:ascii="Times New Roman" w:hAnsi="Times New Roman"/>
                <w:color w:val="414141"/>
              </w:rPr>
              <w:lastRenderedPageBreak/>
              <w:t>Создания вместе с детьми альбома</w:t>
            </w:r>
            <w:r w:rsidR="00075B61">
              <w:rPr>
                <w:rFonts w:ascii="Times New Roman" w:hAnsi="Times New Roman"/>
                <w:color w:val="414141"/>
              </w:rPr>
              <w:t>.</w:t>
            </w:r>
          </w:p>
          <w:p w:rsidR="00C141E4" w:rsidRDefault="00C141E4" w:rsidP="00C141E4">
            <w:pPr>
              <w:spacing w:after="0" w:line="240" w:lineRule="auto"/>
              <w:rPr>
                <w:rFonts w:ascii="Times New Roman" w:hAnsi="Times New Roman"/>
                <w:color w:val="414141"/>
              </w:rPr>
            </w:pPr>
            <w:r>
              <w:rPr>
                <w:rFonts w:ascii="Times New Roman" w:hAnsi="Times New Roman"/>
                <w:color w:val="414141"/>
              </w:rPr>
              <w:lastRenderedPageBreak/>
              <w:t>Сообщение в творческой группе</w:t>
            </w:r>
            <w:r w:rsidR="00075B61">
              <w:rPr>
                <w:rFonts w:ascii="Times New Roman" w:hAnsi="Times New Roman"/>
                <w:color w:val="414141"/>
              </w:rPr>
              <w:t>.</w:t>
            </w:r>
            <w:r>
              <w:rPr>
                <w:rFonts w:ascii="Times New Roman" w:hAnsi="Times New Roman"/>
                <w:color w:val="414141"/>
              </w:rPr>
              <w:t xml:space="preserve"> </w:t>
            </w:r>
          </w:p>
          <w:p w:rsidR="00C141E4" w:rsidRDefault="00C141E4" w:rsidP="00C141E4">
            <w:pPr>
              <w:spacing w:after="0" w:line="240" w:lineRule="auto"/>
              <w:rPr>
                <w:rFonts w:ascii="Times New Roman" w:hAnsi="Times New Roman"/>
                <w:color w:val="414141"/>
              </w:rPr>
            </w:pPr>
          </w:p>
          <w:p w:rsidR="00C141E4" w:rsidRDefault="00C141E4" w:rsidP="00C141E4">
            <w:pPr>
              <w:spacing w:after="0" w:line="240" w:lineRule="auto"/>
              <w:rPr>
                <w:rFonts w:ascii="Times New Roman" w:hAnsi="Times New Roman"/>
                <w:color w:val="414141"/>
              </w:rPr>
            </w:pPr>
            <w:r>
              <w:rPr>
                <w:rFonts w:ascii="Times New Roman" w:hAnsi="Times New Roman"/>
                <w:color w:val="414141"/>
              </w:rPr>
              <w:t xml:space="preserve">Проведение открытого </w:t>
            </w:r>
            <w:r w:rsidR="007D0BEE">
              <w:rPr>
                <w:rFonts w:ascii="Times New Roman" w:hAnsi="Times New Roman"/>
                <w:color w:val="414141"/>
              </w:rPr>
              <w:t xml:space="preserve">занятия </w:t>
            </w:r>
            <w:r>
              <w:rPr>
                <w:rFonts w:ascii="Times New Roman" w:hAnsi="Times New Roman"/>
                <w:color w:val="414141"/>
              </w:rPr>
              <w:t>нод</w:t>
            </w:r>
            <w:r w:rsidR="00075B61">
              <w:rPr>
                <w:rFonts w:ascii="Times New Roman" w:hAnsi="Times New Roman"/>
                <w:color w:val="414141"/>
              </w:rPr>
              <w:t>.</w:t>
            </w:r>
          </w:p>
          <w:p w:rsidR="00C141E4" w:rsidRDefault="00C141E4" w:rsidP="00C141E4">
            <w:pPr>
              <w:spacing w:after="0" w:line="240" w:lineRule="auto"/>
              <w:rPr>
                <w:rFonts w:ascii="Times New Roman" w:hAnsi="Times New Roman"/>
                <w:color w:val="414141"/>
              </w:rPr>
            </w:pPr>
          </w:p>
          <w:p w:rsidR="00C17B17" w:rsidRDefault="00C17B17" w:rsidP="00C141E4">
            <w:pPr>
              <w:spacing w:after="0" w:line="240" w:lineRule="auto"/>
              <w:rPr>
                <w:rFonts w:ascii="Times New Roman" w:hAnsi="Times New Roman"/>
                <w:color w:val="414141"/>
              </w:rPr>
            </w:pPr>
            <w:r w:rsidRPr="00C17B17">
              <w:rPr>
                <w:rFonts w:ascii="Times New Roman" w:hAnsi="Times New Roman"/>
                <w:color w:val="414141"/>
              </w:rPr>
              <w:t>Мастер класс для родителей –   Эксперимент</w:t>
            </w:r>
            <w:r>
              <w:rPr>
                <w:rFonts w:ascii="Times New Roman" w:hAnsi="Times New Roman"/>
                <w:color w:val="414141"/>
              </w:rPr>
              <w:t>ирование с разными материалами</w:t>
            </w:r>
            <w:r w:rsidR="00075B61">
              <w:rPr>
                <w:rFonts w:ascii="Times New Roman" w:hAnsi="Times New Roman"/>
                <w:color w:val="414141"/>
              </w:rPr>
              <w:t>.</w:t>
            </w:r>
            <w:r>
              <w:rPr>
                <w:rFonts w:ascii="Times New Roman" w:hAnsi="Times New Roman"/>
                <w:color w:val="414141"/>
              </w:rPr>
              <w:t xml:space="preserve"> </w:t>
            </w:r>
          </w:p>
          <w:p w:rsidR="00C17B17" w:rsidRDefault="00C17B17" w:rsidP="00C141E4">
            <w:pPr>
              <w:spacing w:after="0" w:line="240" w:lineRule="auto"/>
              <w:rPr>
                <w:rFonts w:ascii="Times New Roman" w:hAnsi="Times New Roman"/>
                <w:color w:val="414141"/>
              </w:rPr>
            </w:pPr>
          </w:p>
          <w:p w:rsidR="00C141E4" w:rsidRDefault="00C141E4" w:rsidP="00C141E4">
            <w:pPr>
              <w:spacing w:after="0" w:line="240" w:lineRule="auto"/>
              <w:rPr>
                <w:rFonts w:ascii="Times New Roman" w:hAnsi="Times New Roman"/>
                <w:color w:val="414141"/>
              </w:rPr>
            </w:pPr>
            <w:r>
              <w:rPr>
                <w:rFonts w:ascii="Times New Roman" w:hAnsi="Times New Roman"/>
                <w:color w:val="414141"/>
              </w:rPr>
              <w:t>Анкетирование, опрос</w:t>
            </w:r>
            <w:r w:rsidR="00075B61">
              <w:rPr>
                <w:rFonts w:ascii="Times New Roman" w:hAnsi="Times New Roman"/>
                <w:color w:val="414141"/>
              </w:rPr>
              <w:t>.</w:t>
            </w:r>
          </w:p>
          <w:p w:rsidR="00C141E4" w:rsidRDefault="00C141E4" w:rsidP="00C141E4">
            <w:pPr>
              <w:spacing w:after="0" w:line="240" w:lineRule="auto"/>
              <w:rPr>
                <w:rFonts w:ascii="Times New Roman" w:hAnsi="Times New Roman"/>
                <w:color w:val="414141"/>
              </w:rPr>
            </w:pPr>
          </w:p>
          <w:p w:rsidR="00C141E4" w:rsidRDefault="00C141E4" w:rsidP="00C141E4">
            <w:pPr>
              <w:spacing w:after="0" w:line="240" w:lineRule="auto"/>
              <w:rPr>
                <w:rFonts w:ascii="Times New Roman" w:hAnsi="Times New Roman"/>
                <w:color w:val="414141"/>
              </w:rPr>
            </w:pPr>
          </w:p>
          <w:p w:rsidR="00C141E4" w:rsidRPr="00854C58" w:rsidRDefault="00C141E4" w:rsidP="00C141E4">
            <w:pPr>
              <w:spacing w:after="0" w:line="240" w:lineRule="auto"/>
              <w:rPr>
                <w:rFonts w:ascii="Times New Roman" w:hAnsi="Times New Roman"/>
                <w:color w:val="414141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F41F5" w:rsidRPr="00854C58" w:rsidRDefault="00C17B17" w:rsidP="002B0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414141"/>
              </w:rPr>
            </w:pPr>
            <w:r>
              <w:rPr>
                <w:rFonts w:ascii="Times New Roman" w:hAnsi="Times New Roman"/>
                <w:color w:val="414141"/>
              </w:rPr>
              <w:lastRenderedPageBreak/>
              <w:t>В течение года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22B3B" w:rsidRDefault="00C141E4" w:rsidP="007048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414141"/>
              </w:rPr>
            </w:pPr>
            <w:r>
              <w:rPr>
                <w:rFonts w:ascii="Times New Roman" w:hAnsi="Times New Roman"/>
                <w:color w:val="414141"/>
              </w:rPr>
              <w:t>Альбом</w:t>
            </w:r>
            <w:r w:rsidR="00C17B17">
              <w:rPr>
                <w:rFonts w:ascii="Times New Roman" w:hAnsi="Times New Roman"/>
                <w:color w:val="414141"/>
              </w:rPr>
              <w:t xml:space="preserve"> «Мы волшебники»</w:t>
            </w:r>
            <w:r w:rsidR="00075B61">
              <w:rPr>
                <w:rFonts w:ascii="Times New Roman" w:hAnsi="Times New Roman"/>
                <w:color w:val="414141"/>
              </w:rPr>
              <w:t>.</w:t>
            </w:r>
          </w:p>
          <w:p w:rsidR="00722B3B" w:rsidRDefault="00C141E4" w:rsidP="007048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414141"/>
              </w:rPr>
            </w:pPr>
            <w:r>
              <w:rPr>
                <w:rFonts w:ascii="Times New Roman" w:hAnsi="Times New Roman"/>
                <w:color w:val="414141"/>
              </w:rPr>
              <w:lastRenderedPageBreak/>
              <w:t>Картотека опытов и экспериментов</w:t>
            </w:r>
            <w:r w:rsidR="00075B61">
              <w:rPr>
                <w:rFonts w:ascii="Times New Roman" w:hAnsi="Times New Roman"/>
                <w:color w:val="414141"/>
              </w:rPr>
              <w:t>.</w:t>
            </w:r>
          </w:p>
          <w:p w:rsidR="00722B3B" w:rsidRDefault="00C141E4" w:rsidP="007048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414141"/>
              </w:rPr>
            </w:pPr>
            <w:r>
              <w:rPr>
                <w:rFonts w:ascii="Times New Roman" w:hAnsi="Times New Roman"/>
                <w:color w:val="414141"/>
              </w:rPr>
              <w:t>Конспект открытого занятия</w:t>
            </w:r>
            <w:r w:rsidR="00075B61">
              <w:rPr>
                <w:rFonts w:ascii="Times New Roman" w:hAnsi="Times New Roman"/>
                <w:color w:val="414141"/>
              </w:rPr>
              <w:t>.</w:t>
            </w:r>
          </w:p>
          <w:p w:rsidR="00116E9C" w:rsidRDefault="00C17B17" w:rsidP="005926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414141"/>
              </w:rPr>
            </w:pPr>
            <w:r>
              <w:rPr>
                <w:rFonts w:ascii="Times New Roman" w:hAnsi="Times New Roman"/>
                <w:color w:val="414141"/>
              </w:rPr>
              <w:t>Памятка</w:t>
            </w:r>
            <w:r w:rsidR="00BB5CF7">
              <w:rPr>
                <w:rFonts w:ascii="Times New Roman" w:hAnsi="Times New Roman"/>
                <w:color w:val="414141"/>
              </w:rPr>
              <w:t>, буклет</w:t>
            </w:r>
            <w:r w:rsidR="00075B61">
              <w:rPr>
                <w:rFonts w:ascii="Times New Roman" w:hAnsi="Times New Roman"/>
                <w:color w:val="414141"/>
              </w:rPr>
              <w:t>.</w:t>
            </w:r>
            <w:r>
              <w:rPr>
                <w:rFonts w:ascii="Times New Roman" w:hAnsi="Times New Roman"/>
                <w:color w:val="414141"/>
              </w:rPr>
              <w:t xml:space="preserve">  </w:t>
            </w:r>
            <w:r w:rsidR="00116E9C">
              <w:rPr>
                <w:rFonts w:ascii="Times New Roman" w:hAnsi="Times New Roman"/>
                <w:color w:val="414141"/>
              </w:rPr>
              <w:t xml:space="preserve">   </w:t>
            </w:r>
          </w:p>
          <w:p w:rsidR="00854C58" w:rsidRDefault="00116E9C" w:rsidP="005926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414141"/>
                <w:sz w:val="16"/>
                <w:szCs w:val="16"/>
              </w:rPr>
            </w:pPr>
            <w:r>
              <w:rPr>
                <w:rFonts w:ascii="Times New Roman" w:hAnsi="Times New Roman"/>
                <w:color w:val="414141"/>
              </w:rPr>
              <w:t xml:space="preserve">                      </w:t>
            </w:r>
          </w:p>
          <w:p w:rsidR="00C17B17" w:rsidRDefault="00C17B17" w:rsidP="005926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414141"/>
              </w:rPr>
            </w:pPr>
            <w:r>
              <w:rPr>
                <w:rFonts w:ascii="Times New Roman" w:hAnsi="Times New Roman"/>
                <w:color w:val="414141"/>
              </w:rPr>
              <w:t>Сравнительный анализ</w:t>
            </w:r>
            <w:r w:rsidR="00075B61">
              <w:rPr>
                <w:rFonts w:ascii="Times New Roman" w:hAnsi="Times New Roman"/>
                <w:color w:val="414141"/>
              </w:rPr>
              <w:t>.</w:t>
            </w:r>
            <w:bookmarkStart w:id="0" w:name="_GoBack"/>
            <w:bookmarkEnd w:id="0"/>
          </w:p>
          <w:p w:rsidR="00C17B17" w:rsidRPr="00854C58" w:rsidRDefault="00C17B17" w:rsidP="005926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414141"/>
              </w:rPr>
            </w:pPr>
          </w:p>
        </w:tc>
      </w:tr>
    </w:tbl>
    <w:p w:rsidR="00C235BF" w:rsidRDefault="00C235BF"/>
    <w:sectPr w:rsidR="00C235BF" w:rsidSect="006E05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EE"/>
    <w:rsid w:val="00075443"/>
    <w:rsid w:val="00075B61"/>
    <w:rsid w:val="000F41F5"/>
    <w:rsid w:val="001063A2"/>
    <w:rsid w:val="00116E9C"/>
    <w:rsid w:val="00144EA5"/>
    <w:rsid w:val="00147AC1"/>
    <w:rsid w:val="001D1869"/>
    <w:rsid w:val="0022075D"/>
    <w:rsid w:val="00247FF7"/>
    <w:rsid w:val="002B040C"/>
    <w:rsid w:val="002F4568"/>
    <w:rsid w:val="0040727C"/>
    <w:rsid w:val="004734AC"/>
    <w:rsid w:val="0057390E"/>
    <w:rsid w:val="005848E7"/>
    <w:rsid w:val="0059264E"/>
    <w:rsid w:val="005E0373"/>
    <w:rsid w:val="006429AB"/>
    <w:rsid w:val="006705AF"/>
    <w:rsid w:val="006A2FBF"/>
    <w:rsid w:val="006B7502"/>
    <w:rsid w:val="006E05EE"/>
    <w:rsid w:val="00700333"/>
    <w:rsid w:val="0070480C"/>
    <w:rsid w:val="00722B3B"/>
    <w:rsid w:val="007559DB"/>
    <w:rsid w:val="00763ED9"/>
    <w:rsid w:val="007D0BEE"/>
    <w:rsid w:val="007E78C1"/>
    <w:rsid w:val="00854C58"/>
    <w:rsid w:val="0099565A"/>
    <w:rsid w:val="009B79CB"/>
    <w:rsid w:val="009C3A7D"/>
    <w:rsid w:val="00A0292F"/>
    <w:rsid w:val="00A357A0"/>
    <w:rsid w:val="00B96897"/>
    <w:rsid w:val="00BB5CF7"/>
    <w:rsid w:val="00C141E4"/>
    <w:rsid w:val="00C17B17"/>
    <w:rsid w:val="00C235BF"/>
    <w:rsid w:val="00C771D3"/>
    <w:rsid w:val="00CE0BAA"/>
    <w:rsid w:val="00DC759F"/>
    <w:rsid w:val="00FB6767"/>
    <w:rsid w:val="00FB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21953607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Амалия</dc:creator>
  <cp:lastModifiedBy>Амалия</cp:lastModifiedBy>
  <cp:revision>21</cp:revision>
  <dcterms:created xsi:type="dcterms:W3CDTF">2021-11-27T08:14:00Z</dcterms:created>
  <dcterms:modified xsi:type="dcterms:W3CDTF">2021-11-30T16:55:00Z</dcterms:modified>
</cp:coreProperties>
</file>